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C44" w14:textId="6AAEF81E" w:rsidR="0059058B" w:rsidRPr="00394C83" w:rsidRDefault="00832C75" w:rsidP="00394C83">
      <w:pPr>
        <w:jc w:val="center"/>
        <w:rPr>
          <w:b/>
          <w:sz w:val="28"/>
        </w:rPr>
      </w:pPr>
      <w:r>
        <w:rPr>
          <w:b/>
          <w:sz w:val="28"/>
        </w:rPr>
        <w:t>Topical</w:t>
      </w:r>
      <w:r w:rsidR="0059058B" w:rsidRPr="0059058B">
        <w:rPr>
          <w:b/>
          <w:sz w:val="28"/>
        </w:rPr>
        <w:t xml:space="preserve"> Outline for Integrative Field Seminar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46"/>
        <w:gridCol w:w="5469"/>
        <w:gridCol w:w="3780"/>
      </w:tblGrid>
      <w:tr w:rsidR="0059058B" w14:paraId="3302A1EC" w14:textId="77777777" w:rsidTr="00D51450">
        <w:trPr>
          <w:trHeight w:val="359"/>
        </w:trPr>
        <w:tc>
          <w:tcPr>
            <w:tcW w:w="1546" w:type="dxa"/>
          </w:tcPr>
          <w:p w14:paraId="566D417B" w14:textId="77777777" w:rsidR="0059058B" w:rsidRPr="006D0955" w:rsidRDefault="0059058B" w:rsidP="00394C83">
            <w:pPr>
              <w:jc w:val="center"/>
              <w:rPr>
                <w:b/>
                <w:sz w:val="24"/>
                <w:szCs w:val="24"/>
              </w:rPr>
            </w:pPr>
            <w:r w:rsidRPr="006D0955"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5469" w:type="dxa"/>
          </w:tcPr>
          <w:p w14:paraId="3875F14A" w14:textId="4CB08DB7" w:rsidR="0059058B" w:rsidRPr="006D0955" w:rsidRDefault="0059058B" w:rsidP="00394C83">
            <w:pPr>
              <w:jc w:val="center"/>
              <w:rPr>
                <w:b/>
                <w:sz w:val="24"/>
                <w:szCs w:val="24"/>
              </w:rPr>
            </w:pPr>
            <w:r w:rsidRPr="006D0955">
              <w:rPr>
                <w:b/>
                <w:sz w:val="24"/>
                <w:szCs w:val="24"/>
              </w:rPr>
              <w:t xml:space="preserve">What to </w:t>
            </w:r>
            <w:r w:rsidR="00394C83">
              <w:rPr>
                <w:b/>
                <w:sz w:val="24"/>
                <w:szCs w:val="24"/>
              </w:rPr>
              <w:t>F</w:t>
            </w:r>
            <w:r w:rsidRPr="006D0955">
              <w:rPr>
                <w:b/>
                <w:sz w:val="24"/>
                <w:szCs w:val="24"/>
              </w:rPr>
              <w:t>ocus on</w:t>
            </w:r>
          </w:p>
        </w:tc>
        <w:tc>
          <w:tcPr>
            <w:tcW w:w="3780" w:type="dxa"/>
          </w:tcPr>
          <w:p w14:paraId="1FB6630D" w14:textId="77777777" w:rsidR="0059058B" w:rsidRPr="006D0955" w:rsidRDefault="0059058B" w:rsidP="004E3583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6D0955">
              <w:rPr>
                <w:b/>
                <w:sz w:val="24"/>
                <w:szCs w:val="24"/>
              </w:rPr>
              <w:t>Administrative/Other</w:t>
            </w:r>
          </w:p>
        </w:tc>
      </w:tr>
      <w:tr w:rsidR="0059058B" w14:paraId="3B78ECA9" w14:textId="77777777" w:rsidTr="004E3583">
        <w:tc>
          <w:tcPr>
            <w:tcW w:w="1546" w:type="dxa"/>
          </w:tcPr>
          <w:p w14:paraId="070A970E" w14:textId="77777777" w:rsidR="0059058B" w:rsidRDefault="0059058B" w:rsidP="00394C83">
            <w:r>
              <w:t>September</w:t>
            </w:r>
          </w:p>
        </w:tc>
        <w:tc>
          <w:tcPr>
            <w:tcW w:w="5469" w:type="dxa"/>
          </w:tcPr>
          <w:p w14:paraId="3C51B007" w14:textId="3477B435" w:rsidR="0059058B" w:rsidRDefault="0059058B" w:rsidP="00394C83">
            <w:pPr>
              <w:pStyle w:val="ListParagraph"/>
              <w:numPr>
                <w:ilvl w:val="0"/>
                <w:numId w:val="1"/>
              </w:numPr>
            </w:pPr>
            <w:r>
              <w:t>Intro</w:t>
            </w:r>
            <w:r w:rsidR="00C40134">
              <w:t>ductions</w:t>
            </w:r>
            <w:r>
              <w:t>/placement</w:t>
            </w:r>
            <w:r w:rsidR="00C40134">
              <w:t>s</w:t>
            </w:r>
            <w:r>
              <w:t>/areas of interest</w:t>
            </w:r>
          </w:p>
          <w:p w14:paraId="24DAE25F" w14:textId="77777777" w:rsidR="0059058B" w:rsidRDefault="0059058B" w:rsidP="00394C83">
            <w:pPr>
              <w:pStyle w:val="ListParagraph"/>
              <w:numPr>
                <w:ilvl w:val="0"/>
                <w:numId w:val="1"/>
              </w:numPr>
            </w:pPr>
            <w:r>
              <w:t>Check in on pending questions from student field orientation</w:t>
            </w:r>
          </w:p>
          <w:p w14:paraId="7C2B2A94" w14:textId="2FC7741C" w:rsidR="0059058B" w:rsidRDefault="0059058B" w:rsidP="00394C83">
            <w:pPr>
              <w:pStyle w:val="ListParagraph"/>
              <w:numPr>
                <w:ilvl w:val="0"/>
                <w:numId w:val="1"/>
              </w:numPr>
            </w:pPr>
            <w:r>
              <w:t xml:space="preserve">Started at Field Agency, </w:t>
            </w:r>
            <w:r w:rsidR="009D418A">
              <w:t>review</w:t>
            </w:r>
            <w:r>
              <w:t xml:space="preserve"> due dates (learning agreement, process recording, mid-sem</w:t>
            </w:r>
            <w:r w:rsidR="004E06A6">
              <w:t>ester</w:t>
            </w:r>
            <w:r>
              <w:t xml:space="preserve"> eval</w:t>
            </w:r>
            <w:r w:rsidR="00C40134">
              <w:t>uation</w:t>
            </w:r>
            <w:r>
              <w:t>, final eval</w:t>
            </w:r>
            <w:r w:rsidR="00C40134">
              <w:t>uation</w:t>
            </w:r>
            <w:r>
              <w:t>)</w:t>
            </w:r>
          </w:p>
          <w:p w14:paraId="1F0D6854" w14:textId="3EF29C57" w:rsidR="0059058B" w:rsidRDefault="0059058B" w:rsidP="00394C83">
            <w:pPr>
              <w:pStyle w:val="ListParagraph"/>
              <w:numPr>
                <w:ilvl w:val="0"/>
                <w:numId w:val="1"/>
              </w:numPr>
            </w:pPr>
            <w:r>
              <w:t xml:space="preserve">Schedule fall </w:t>
            </w:r>
            <w:r w:rsidR="006344B6">
              <w:t xml:space="preserve">seminar </w:t>
            </w:r>
            <w:r>
              <w:t>meeting</w:t>
            </w:r>
            <w:r w:rsidR="006344B6">
              <w:t>s</w:t>
            </w:r>
            <w:r>
              <w:t xml:space="preserve"> dates/times—group consensus</w:t>
            </w:r>
          </w:p>
          <w:p w14:paraId="60681C08" w14:textId="77777777" w:rsidR="006344B6" w:rsidRDefault="006344B6" w:rsidP="00394C83">
            <w:pPr>
              <w:pStyle w:val="ListParagraph"/>
              <w:numPr>
                <w:ilvl w:val="0"/>
                <w:numId w:val="1"/>
              </w:numPr>
            </w:pPr>
            <w:r>
              <w:t>Develop group plan/consensus for students who miss seminar group (make-up requirements)</w:t>
            </w:r>
          </w:p>
          <w:p w14:paraId="15083D9E" w14:textId="77777777" w:rsidR="0059058B" w:rsidRDefault="006344B6" w:rsidP="00394C8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59058B">
              <w:t>tart discussion and practice development of the learning agreement (ask questions, hiccups)</w:t>
            </w:r>
          </w:p>
          <w:p w14:paraId="7830A0A6" w14:textId="582506EC" w:rsidR="0059058B" w:rsidRDefault="0059058B" w:rsidP="00394C83">
            <w:pPr>
              <w:pStyle w:val="ListParagraph"/>
              <w:numPr>
                <w:ilvl w:val="0"/>
                <w:numId w:val="1"/>
              </w:numPr>
            </w:pPr>
            <w:r>
              <w:t>Discuss purpose of field seminar and how you will use time (guest speakers, interests, processing, problem solving, etc</w:t>
            </w:r>
            <w:r w:rsidR="00A662CB">
              <w:t>.</w:t>
            </w:r>
            <w:r>
              <w:t>)</w:t>
            </w:r>
          </w:p>
        </w:tc>
        <w:tc>
          <w:tcPr>
            <w:tcW w:w="3780" w:type="dxa"/>
          </w:tcPr>
          <w:p w14:paraId="7C9000BA" w14:textId="31AA2AA8" w:rsidR="0059058B" w:rsidRDefault="0059058B" w:rsidP="00394C83">
            <w:pPr>
              <w:pStyle w:val="ListParagraph"/>
              <w:numPr>
                <w:ilvl w:val="0"/>
                <w:numId w:val="1"/>
              </w:numPr>
            </w:pPr>
            <w:r>
              <w:t xml:space="preserve">Reach out to </w:t>
            </w:r>
            <w:r w:rsidR="00F64F74">
              <w:t>students’</w:t>
            </w:r>
            <w:r>
              <w:t xml:space="preserve"> field instructors to introduce self, role, and plan for site visits</w:t>
            </w:r>
          </w:p>
        </w:tc>
      </w:tr>
      <w:tr w:rsidR="0059058B" w14:paraId="43EA6E9C" w14:textId="77777777" w:rsidTr="004E3583">
        <w:tc>
          <w:tcPr>
            <w:tcW w:w="1546" w:type="dxa"/>
          </w:tcPr>
          <w:p w14:paraId="291BEA6F" w14:textId="77777777" w:rsidR="0059058B" w:rsidRDefault="0059058B" w:rsidP="00394C83">
            <w:r>
              <w:t>October</w:t>
            </w:r>
          </w:p>
        </w:tc>
        <w:tc>
          <w:tcPr>
            <w:tcW w:w="5469" w:type="dxa"/>
          </w:tcPr>
          <w:p w14:paraId="2EFD7267" w14:textId="77777777" w:rsidR="0059058B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Check-in (rose/thorn, challenges, issues to address</w:t>
            </w:r>
            <w:r w:rsidR="00504978">
              <w:t>, hours</w:t>
            </w:r>
            <w:r>
              <w:t>)</w:t>
            </w:r>
          </w:p>
          <w:p w14:paraId="4C1A973C" w14:textId="1B5CEDA0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 xml:space="preserve">Have students describe </w:t>
            </w:r>
            <w:r w:rsidR="00EB7FD8">
              <w:t xml:space="preserve">their </w:t>
            </w:r>
            <w:r>
              <w:t>role at the agency</w:t>
            </w:r>
          </w:p>
          <w:p w14:paraId="3328AD04" w14:textId="25D81BCE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Discuss boundaries of the group including confidentiality</w:t>
            </w:r>
          </w:p>
          <w:p w14:paraId="3A825296" w14:textId="77777777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Check in on learning agreement progress and or concerns</w:t>
            </w:r>
          </w:p>
          <w:p w14:paraId="34A7200E" w14:textId="77777777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Discuss details and purpose of process recording. Look at examples.</w:t>
            </w:r>
          </w:p>
          <w:p w14:paraId="0A859194" w14:textId="693A02A7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Remind</w:t>
            </w:r>
            <w:r w:rsidR="000032FA">
              <w:t xml:space="preserve">er </w:t>
            </w:r>
            <w:r>
              <w:t>of mid-semester evaluation &amp; process recording due dates.</w:t>
            </w:r>
          </w:p>
          <w:p w14:paraId="412EA219" w14:textId="4EEFCD80" w:rsidR="006344B6" w:rsidRDefault="00695C1B" w:rsidP="00394C83">
            <w:pPr>
              <w:pStyle w:val="ListParagraph"/>
              <w:numPr>
                <w:ilvl w:val="0"/>
                <w:numId w:val="2"/>
              </w:numPr>
            </w:pPr>
            <w:r>
              <w:t>Inform students to use their</w:t>
            </w:r>
            <w:r w:rsidR="006344B6">
              <w:t xml:space="preserve"> learning agreement through semester—tips/tricks</w:t>
            </w:r>
          </w:p>
        </w:tc>
        <w:tc>
          <w:tcPr>
            <w:tcW w:w="3780" w:type="dxa"/>
          </w:tcPr>
          <w:p w14:paraId="350D6FED" w14:textId="77777777" w:rsidR="0059058B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Email field instructors and students a reminder of learning agreement due date</w:t>
            </w:r>
          </w:p>
          <w:p w14:paraId="5F8B9E94" w14:textId="77777777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>Ensure all learning agreements are completed on time</w:t>
            </w:r>
          </w:p>
          <w:p w14:paraId="0A4F788C" w14:textId="455D35C7" w:rsidR="006344B6" w:rsidRDefault="006344B6" w:rsidP="00394C83">
            <w:pPr>
              <w:pStyle w:val="ListParagraph"/>
              <w:numPr>
                <w:ilvl w:val="0"/>
                <w:numId w:val="2"/>
              </w:numPr>
            </w:pPr>
            <w:r>
              <w:t xml:space="preserve">Email field instructors and students </w:t>
            </w:r>
            <w:r w:rsidR="00695C1B">
              <w:t xml:space="preserve">regarding </w:t>
            </w:r>
            <w:r>
              <w:t>mid semester verbal evaluation</w:t>
            </w:r>
          </w:p>
          <w:p w14:paraId="1715E992" w14:textId="77777777" w:rsidR="00504978" w:rsidRDefault="00504978" w:rsidP="00394C83">
            <w:pPr>
              <w:pStyle w:val="ListParagraph"/>
              <w:numPr>
                <w:ilvl w:val="0"/>
                <w:numId w:val="2"/>
              </w:numPr>
            </w:pPr>
            <w:r>
              <w:t>Agency visits</w:t>
            </w:r>
          </w:p>
          <w:p w14:paraId="25D0521A" w14:textId="3EAE3446" w:rsidR="0035029E" w:rsidRDefault="0035029E" w:rsidP="00394C83">
            <w:pPr>
              <w:pStyle w:val="ListParagraph"/>
              <w:numPr>
                <w:ilvl w:val="0"/>
                <w:numId w:val="2"/>
              </w:numPr>
            </w:pPr>
            <w:r>
              <w:t>Submit mileage reimbursement form (must be submitted within 90 days of agency visit to be considered for approval)</w:t>
            </w:r>
          </w:p>
        </w:tc>
      </w:tr>
      <w:tr w:rsidR="0059058B" w14:paraId="07161E98" w14:textId="77777777" w:rsidTr="004E3583">
        <w:tc>
          <w:tcPr>
            <w:tcW w:w="1546" w:type="dxa"/>
          </w:tcPr>
          <w:p w14:paraId="13A2353C" w14:textId="77777777" w:rsidR="0059058B" w:rsidRDefault="0059058B" w:rsidP="00394C83">
            <w:r>
              <w:t>November</w:t>
            </w:r>
          </w:p>
        </w:tc>
        <w:tc>
          <w:tcPr>
            <w:tcW w:w="5469" w:type="dxa"/>
          </w:tcPr>
          <w:p w14:paraId="50E0FB1D" w14:textId="77777777" w:rsidR="0059058B" w:rsidRDefault="006344B6" w:rsidP="00394C83">
            <w:pPr>
              <w:pStyle w:val="ListParagraph"/>
              <w:numPr>
                <w:ilvl w:val="0"/>
                <w:numId w:val="3"/>
              </w:numPr>
            </w:pPr>
            <w:r>
              <w:t>Check in (rose/thorn, what’s changed, thoughts/feelings about work, challenges</w:t>
            </w:r>
            <w:r w:rsidR="00504978">
              <w:t>, hours</w:t>
            </w:r>
            <w:r>
              <w:t>)</w:t>
            </w:r>
          </w:p>
          <w:p w14:paraId="620E69D7" w14:textId="77777777" w:rsidR="006344B6" w:rsidRDefault="006344B6" w:rsidP="00394C83">
            <w:pPr>
              <w:pStyle w:val="ListParagraph"/>
              <w:numPr>
                <w:ilvl w:val="0"/>
                <w:numId w:val="3"/>
              </w:numPr>
            </w:pPr>
            <w:r>
              <w:t xml:space="preserve">Peer review process recordings </w:t>
            </w:r>
          </w:p>
          <w:p w14:paraId="24B79EE5" w14:textId="135E159D" w:rsidR="006344B6" w:rsidRDefault="006344B6" w:rsidP="00394C83">
            <w:pPr>
              <w:pStyle w:val="ListParagraph"/>
              <w:numPr>
                <w:ilvl w:val="0"/>
                <w:numId w:val="3"/>
              </w:numPr>
            </w:pPr>
            <w:r>
              <w:t xml:space="preserve">Check in on </w:t>
            </w:r>
            <w:r w:rsidR="00802032">
              <w:t xml:space="preserve">mid-semester </w:t>
            </w:r>
            <w:r>
              <w:t xml:space="preserve">verbal evaluations &amp; attend to any follow up needed </w:t>
            </w:r>
          </w:p>
          <w:p w14:paraId="33578964" w14:textId="77777777" w:rsidR="006344B6" w:rsidRDefault="006344B6" w:rsidP="00394C83">
            <w:pPr>
              <w:pStyle w:val="ListParagraph"/>
              <w:numPr>
                <w:ilvl w:val="0"/>
                <w:numId w:val="3"/>
              </w:numPr>
            </w:pPr>
            <w:r>
              <w:t>Remind students of final evaluation due date</w:t>
            </w:r>
          </w:p>
          <w:p w14:paraId="403E7EC5" w14:textId="77777777" w:rsidR="006344B6" w:rsidRDefault="006344B6" w:rsidP="00394C83">
            <w:pPr>
              <w:pStyle w:val="ListParagraph"/>
              <w:numPr>
                <w:ilvl w:val="0"/>
                <w:numId w:val="3"/>
              </w:numPr>
            </w:pPr>
            <w:r>
              <w:t>Discuss quality evaluation and how students can weigh in</w:t>
            </w:r>
          </w:p>
          <w:p w14:paraId="3892234F" w14:textId="665BE216" w:rsidR="006344B6" w:rsidRDefault="00B0261C" w:rsidP="00394C83">
            <w:pPr>
              <w:pStyle w:val="ListParagraph"/>
              <w:numPr>
                <w:ilvl w:val="0"/>
                <w:numId w:val="3"/>
              </w:numPr>
            </w:pPr>
            <w:r>
              <w:t>Inform students to use their</w:t>
            </w:r>
            <w:r w:rsidR="006344B6">
              <w:t xml:space="preserve"> learning agreement through semester—tips/tricks</w:t>
            </w:r>
          </w:p>
        </w:tc>
        <w:tc>
          <w:tcPr>
            <w:tcW w:w="3780" w:type="dxa"/>
          </w:tcPr>
          <w:p w14:paraId="6E45D28D" w14:textId="77777777" w:rsidR="0059058B" w:rsidRDefault="00504978" w:rsidP="00394C83">
            <w:pPr>
              <w:pStyle w:val="ListParagraph"/>
              <w:numPr>
                <w:ilvl w:val="0"/>
                <w:numId w:val="3"/>
              </w:numPr>
            </w:pPr>
            <w:r>
              <w:t>Agency visits</w:t>
            </w:r>
          </w:p>
          <w:p w14:paraId="59615C13" w14:textId="6963213A" w:rsidR="0035029E" w:rsidRDefault="0035029E" w:rsidP="00394C83">
            <w:pPr>
              <w:pStyle w:val="ListParagraph"/>
              <w:numPr>
                <w:ilvl w:val="0"/>
                <w:numId w:val="3"/>
              </w:numPr>
            </w:pPr>
            <w:r>
              <w:t>Submit mileage reimbursement form (must be submitted within 90 days of agency visit to be considered for approval)</w:t>
            </w:r>
          </w:p>
        </w:tc>
      </w:tr>
      <w:tr w:rsidR="0059058B" w14:paraId="630645B9" w14:textId="77777777" w:rsidTr="004E3583">
        <w:tc>
          <w:tcPr>
            <w:tcW w:w="1546" w:type="dxa"/>
          </w:tcPr>
          <w:p w14:paraId="76A070F3" w14:textId="77777777" w:rsidR="0059058B" w:rsidRDefault="0059058B" w:rsidP="00394C83">
            <w:r>
              <w:t>December</w:t>
            </w:r>
          </w:p>
        </w:tc>
        <w:tc>
          <w:tcPr>
            <w:tcW w:w="5469" w:type="dxa"/>
          </w:tcPr>
          <w:p w14:paraId="041A2247" w14:textId="77777777" w:rsidR="0059058B" w:rsidRDefault="006344B6" w:rsidP="00394C83">
            <w:pPr>
              <w:pStyle w:val="ListParagraph"/>
              <w:numPr>
                <w:ilvl w:val="0"/>
                <w:numId w:val="4"/>
              </w:numPr>
            </w:pPr>
            <w:r>
              <w:t>Check in (rose/thorn, looking back at accomplishments, looking ahead to next semester, what advice would you give another student at this agency</w:t>
            </w:r>
            <w:r w:rsidR="00504978">
              <w:t>, hours</w:t>
            </w:r>
            <w:r>
              <w:t>)</w:t>
            </w:r>
          </w:p>
          <w:p w14:paraId="79A1A4FA" w14:textId="77777777" w:rsidR="006344B6" w:rsidRDefault="006344B6" w:rsidP="00394C83">
            <w:pPr>
              <w:pStyle w:val="ListParagraph"/>
              <w:numPr>
                <w:ilvl w:val="0"/>
                <w:numId w:val="4"/>
              </w:numPr>
            </w:pPr>
            <w:r>
              <w:t>Importance of taking a break between semesters</w:t>
            </w:r>
          </w:p>
          <w:p w14:paraId="49430AF3" w14:textId="77777777" w:rsidR="006344B6" w:rsidRDefault="006344B6" w:rsidP="00394C83">
            <w:pPr>
              <w:pStyle w:val="ListParagraph"/>
              <w:numPr>
                <w:ilvl w:val="0"/>
                <w:numId w:val="4"/>
              </w:numPr>
            </w:pPr>
            <w:r>
              <w:t>Begin discussion, thinking about tasks activities for next semester</w:t>
            </w:r>
          </w:p>
          <w:p w14:paraId="2C07D722" w14:textId="27D71C6E" w:rsidR="006A1354" w:rsidRDefault="006A1354" w:rsidP="00394C83">
            <w:pPr>
              <w:pStyle w:val="ListParagraph"/>
              <w:numPr>
                <w:ilvl w:val="0"/>
                <w:numId w:val="4"/>
              </w:numPr>
            </w:pPr>
            <w:r>
              <w:t>Schedule fall seminar meetings dates/times—group consensus</w:t>
            </w:r>
          </w:p>
          <w:p w14:paraId="43D4F86F" w14:textId="012D6BFD" w:rsidR="006344B6" w:rsidRDefault="006A1354" w:rsidP="00394C8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Check in with group on how seminar meetings are going—where’s room for improvement, what can we do differently to enhance your experience, etc</w:t>
            </w:r>
            <w:r w:rsidR="00565925">
              <w:t>.</w:t>
            </w:r>
          </w:p>
          <w:p w14:paraId="5C4BA64B" w14:textId="77777777" w:rsidR="006A1354" w:rsidRDefault="006A1354" w:rsidP="00394C83">
            <w:pPr>
              <w:pStyle w:val="ListParagraph"/>
              <w:numPr>
                <w:ilvl w:val="0"/>
                <w:numId w:val="4"/>
              </w:numPr>
            </w:pPr>
            <w:r>
              <w:t>Review next semester start date</w:t>
            </w:r>
          </w:p>
          <w:p w14:paraId="5D3781A2" w14:textId="77777777" w:rsidR="006A1354" w:rsidRDefault="006A1354" w:rsidP="00394C83">
            <w:pPr>
              <w:pStyle w:val="ListParagraph"/>
              <w:numPr>
                <w:ilvl w:val="0"/>
                <w:numId w:val="4"/>
              </w:numPr>
            </w:pPr>
            <w:r>
              <w:t>Activity—resume review/feedback (peers)</w:t>
            </w:r>
          </w:p>
        </w:tc>
        <w:tc>
          <w:tcPr>
            <w:tcW w:w="3780" w:type="dxa"/>
          </w:tcPr>
          <w:p w14:paraId="3574FD64" w14:textId="60A17B29" w:rsidR="0059058B" w:rsidRDefault="006344B6" w:rsidP="00394C8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Ensure all final evaluations are completed and signed in </w:t>
            </w:r>
            <w:r w:rsidR="00B0261C">
              <w:t>Sonia</w:t>
            </w:r>
            <w:r>
              <w:t xml:space="preserve"> by the due date (including signatures of student, </w:t>
            </w:r>
            <w:r w:rsidR="00B0261C">
              <w:t>field instructor</w:t>
            </w:r>
            <w:r>
              <w:t>, liaison)</w:t>
            </w:r>
          </w:p>
          <w:p w14:paraId="6429C17D" w14:textId="4F6DF61E" w:rsidR="006344B6" w:rsidRDefault="006344B6" w:rsidP="00394C83">
            <w:pPr>
              <w:pStyle w:val="ListParagraph"/>
              <w:numPr>
                <w:ilvl w:val="0"/>
                <w:numId w:val="4"/>
              </w:numPr>
            </w:pPr>
            <w:r>
              <w:t>Ensure all evaluation</w:t>
            </w:r>
            <w:r w:rsidR="00504978">
              <w:t>s</w:t>
            </w:r>
            <w:r>
              <w:t xml:space="preserve"> reflect</w:t>
            </w:r>
            <w:r w:rsidR="00565925">
              <w:t xml:space="preserve"> </w:t>
            </w:r>
            <w:r w:rsidR="00F66DBA">
              <w:t>240 hours</w:t>
            </w:r>
          </w:p>
          <w:p w14:paraId="4887C0D1" w14:textId="3503C818" w:rsidR="00F66DBA" w:rsidRDefault="00275F8F" w:rsidP="00394C83">
            <w:pPr>
              <w:pStyle w:val="ListParagraph"/>
              <w:numPr>
                <w:ilvl w:val="0"/>
                <w:numId w:val="4"/>
              </w:numPr>
            </w:pPr>
            <w:r>
              <w:t>*250 hours for Fall start Advanced Standing students*</w:t>
            </w:r>
          </w:p>
          <w:p w14:paraId="1F5A3740" w14:textId="5F57C8B4" w:rsidR="00504978" w:rsidRDefault="00504978" w:rsidP="00394C83">
            <w:pPr>
              <w:pStyle w:val="ListParagraph"/>
              <w:numPr>
                <w:ilvl w:val="0"/>
                <w:numId w:val="4"/>
              </w:numPr>
            </w:pPr>
            <w:r>
              <w:t xml:space="preserve">Update </w:t>
            </w:r>
            <w:r w:rsidR="00FB3218">
              <w:t>notes section in Sonia</w:t>
            </w:r>
            <w:r>
              <w:t xml:space="preserve"> for each student to reflect </w:t>
            </w:r>
            <w:r>
              <w:lastRenderedPageBreak/>
              <w:t>attendance dates of field seminar and agency site visit</w:t>
            </w:r>
          </w:p>
        </w:tc>
      </w:tr>
      <w:tr w:rsidR="0059058B" w14:paraId="047C90EB" w14:textId="77777777" w:rsidTr="004E3583">
        <w:tc>
          <w:tcPr>
            <w:tcW w:w="1546" w:type="dxa"/>
          </w:tcPr>
          <w:p w14:paraId="02ADC23F" w14:textId="77777777" w:rsidR="0059058B" w:rsidRDefault="0059058B" w:rsidP="00394C83">
            <w:r>
              <w:lastRenderedPageBreak/>
              <w:t>January</w:t>
            </w:r>
          </w:p>
        </w:tc>
        <w:tc>
          <w:tcPr>
            <w:tcW w:w="5469" w:type="dxa"/>
          </w:tcPr>
          <w:p w14:paraId="5F019DE9" w14:textId="77777777" w:rsidR="0059058B" w:rsidRDefault="006A1354" w:rsidP="00394C83">
            <w:pPr>
              <w:pStyle w:val="ListParagraph"/>
              <w:numPr>
                <w:ilvl w:val="0"/>
                <w:numId w:val="5"/>
              </w:numPr>
            </w:pPr>
            <w:r>
              <w:t>Check in (rose/thorn, returning to field, expectations, projects, learning agreements</w:t>
            </w:r>
            <w:r w:rsidR="00504978">
              <w:t>, hours</w:t>
            </w:r>
            <w:r>
              <w:t>)</w:t>
            </w:r>
          </w:p>
          <w:p w14:paraId="5C13E83C" w14:textId="77777777" w:rsidR="006A1354" w:rsidRDefault="006A1354" w:rsidP="00394C83">
            <w:pPr>
              <w:pStyle w:val="ListParagraph"/>
              <w:numPr>
                <w:ilvl w:val="0"/>
                <w:numId w:val="5"/>
              </w:numPr>
            </w:pPr>
            <w:r>
              <w:t>Review due dates (learning agreement, mid semester verbal eval, process recording, final eval) &amp; meeting dates</w:t>
            </w:r>
          </w:p>
          <w:p w14:paraId="02C1288E" w14:textId="1A9DDA6E" w:rsidR="006A1354" w:rsidRDefault="006A1354" w:rsidP="00394C83">
            <w:pPr>
              <w:pStyle w:val="ListParagraph"/>
              <w:numPr>
                <w:ilvl w:val="0"/>
                <w:numId w:val="5"/>
              </w:numPr>
            </w:pPr>
            <w:r>
              <w:t xml:space="preserve">Activity (ethical issues—working with </w:t>
            </w:r>
            <w:r w:rsidR="00B54D9D">
              <w:t>faith-based</w:t>
            </w:r>
            <w:r>
              <w:t xml:space="preserve"> org</w:t>
            </w:r>
            <w:r w:rsidR="00B54D9D">
              <w:t>anizations</w:t>
            </w:r>
            <w:r>
              <w:t>) or guest speaker</w:t>
            </w:r>
          </w:p>
        </w:tc>
        <w:tc>
          <w:tcPr>
            <w:tcW w:w="3780" w:type="dxa"/>
          </w:tcPr>
          <w:p w14:paraId="2029F3D9" w14:textId="6CEB563B" w:rsidR="00F3309B" w:rsidRDefault="00F3309B" w:rsidP="00394C83">
            <w:pPr>
              <w:pStyle w:val="ListParagraph"/>
              <w:numPr>
                <w:ilvl w:val="0"/>
                <w:numId w:val="5"/>
              </w:numPr>
            </w:pPr>
            <w:r>
              <w:t xml:space="preserve">Email field instructors and </w:t>
            </w:r>
            <w:r w:rsidR="00B54D9D">
              <w:t>student’s a</w:t>
            </w:r>
            <w:r>
              <w:t xml:space="preserve"> reminder of learning agreement due date</w:t>
            </w:r>
          </w:p>
        </w:tc>
      </w:tr>
      <w:tr w:rsidR="0059058B" w14:paraId="317BD411" w14:textId="77777777" w:rsidTr="004E3583">
        <w:tc>
          <w:tcPr>
            <w:tcW w:w="1546" w:type="dxa"/>
          </w:tcPr>
          <w:p w14:paraId="39D04CFB" w14:textId="77777777" w:rsidR="0059058B" w:rsidRDefault="0059058B" w:rsidP="00394C83">
            <w:r>
              <w:t>February</w:t>
            </w:r>
          </w:p>
        </w:tc>
        <w:tc>
          <w:tcPr>
            <w:tcW w:w="5469" w:type="dxa"/>
          </w:tcPr>
          <w:p w14:paraId="07260936" w14:textId="77777777" w:rsidR="0059058B" w:rsidRDefault="00F3309B" w:rsidP="00394C83">
            <w:pPr>
              <w:pStyle w:val="ListParagraph"/>
              <w:numPr>
                <w:ilvl w:val="0"/>
                <w:numId w:val="6"/>
              </w:numPr>
            </w:pPr>
            <w:r>
              <w:t>Check in (rose/thorn, field assignments, what’s working well, what’s not, supervision</w:t>
            </w:r>
            <w:r w:rsidR="00504978">
              <w:t>, hours</w:t>
            </w:r>
            <w:r>
              <w:t>)</w:t>
            </w:r>
          </w:p>
          <w:p w14:paraId="593C0FCB" w14:textId="77777777" w:rsidR="00F3309B" w:rsidRDefault="00F3309B" w:rsidP="00394C83">
            <w:pPr>
              <w:pStyle w:val="ListParagraph"/>
              <w:numPr>
                <w:ilvl w:val="0"/>
                <w:numId w:val="6"/>
              </w:numPr>
            </w:pPr>
            <w:r>
              <w:t>Feedback on learning agreements</w:t>
            </w:r>
          </w:p>
          <w:p w14:paraId="7036BAE8" w14:textId="77777777" w:rsidR="00595701" w:rsidRDefault="00595701" w:rsidP="00394C83">
            <w:pPr>
              <w:pStyle w:val="ListParagraph"/>
              <w:numPr>
                <w:ilvl w:val="0"/>
                <w:numId w:val="6"/>
              </w:numPr>
            </w:pPr>
            <w:r>
              <w:t>Peer Review process recording</w:t>
            </w:r>
          </w:p>
          <w:p w14:paraId="57830B55" w14:textId="77777777" w:rsidR="00F3309B" w:rsidRDefault="00F3309B" w:rsidP="00394C83">
            <w:pPr>
              <w:pStyle w:val="ListParagraph"/>
              <w:numPr>
                <w:ilvl w:val="0"/>
                <w:numId w:val="6"/>
              </w:numPr>
            </w:pPr>
            <w:r>
              <w:t>Activity (mandated reporting: case scenarios) or guest speaker</w:t>
            </w:r>
          </w:p>
          <w:p w14:paraId="59569CC3" w14:textId="77777777" w:rsidR="00F3309B" w:rsidRDefault="00F3309B" w:rsidP="00394C83">
            <w:pPr>
              <w:pStyle w:val="ListParagraph"/>
              <w:numPr>
                <w:ilvl w:val="0"/>
                <w:numId w:val="6"/>
              </w:numPr>
            </w:pPr>
            <w:r>
              <w:t>Remind students to complete mid-semester verbal evaluation</w:t>
            </w:r>
          </w:p>
        </w:tc>
        <w:tc>
          <w:tcPr>
            <w:tcW w:w="3780" w:type="dxa"/>
          </w:tcPr>
          <w:p w14:paraId="6AC8B95B" w14:textId="03C1248F" w:rsidR="0059058B" w:rsidRDefault="00F3309B" w:rsidP="00394C83">
            <w:pPr>
              <w:pStyle w:val="ListParagraph"/>
              <w:numPr>
                <w:ilvl w:val="0"/>
                <w:numId w:val="6"/>
              </w:numPr>
            </w:pPr>
            <w:r>
              <w:t>Remind field instructors and students</w:t>
            </w:r>
            <w:r w:rsidR="00B0206C">
              <w:t xml:space="preserve"> about mid-semester</w:t>
            </w:r>
            <w:r>
              <w:t xml:space="preserve"> verbal evaluation </w:t>
            </w:r>
          </w:p>
        </w:tc>
      </w:tr>
      <w:tr w:rsidR="0059058B" w14:paraId="41E57173" w14:textId="77777777" w:rsidTr="004E3583">
        <w:tc>
          <w:tcPr>
            <w:tcW w:w="1546" w:type="dxa"/>
          </w:tcPr>
          <w:p w14:paraId="76835B53" w14:textId="77777777" w:rsidR="0059058B" w:rsidRDefault="0059058B" w:rsidP="00394C83">
            <w:r>
              <w:t xml:space="preserve">March </w:t>
            </w:r>
          </w:p>
        </w:tc>
        <w:tc>
          <w:tcPr>
            <w:tcW w:w="5469" w:type="dxa"/>
          </w:tcPr>
          <w:p w14:paraId="2853867A" w14:textId="77777777" w:rsidR="0059058B" w:rsidRDefault="00F3309B" w:rsidP="00394C83">
            <w:pPr>
              <w:pStyle w:val="ListParagraph"/>
              <w:numPr>
                <w:ilvl w:val="0"/>
                <w:numId w:val="7"/>
              </w:numPr>
            </w:pPr>
            <w:r>
              <w:t>Check in (rose/thorn, issues/concerns/challenges</w:t>
            </w:r>
            <w:r w:rsidR="00504978">
              <w:t>, hours</w:t>
            </w:r>
            <w:r>
              <w:t>)</w:t>
            </w:r>
          </w:p>
          <w:p w14:paraId="275AAB99" w14:textId="00472DFC" w:rsidR="00F3309B" w:rsidRDefault="00F3309B" w:rsidP="00394C83">
            <w:pPr>
              <w:pStyle w:val="ListParagraph"/>
              <w:numPr>
                <w:ilvl w:val="0"/>
                <w:numId w:val="7"/>
              </w:numPr>
            </w:pPr>
            <w:r>
              <w:t>Preparing for termination with clients, agency</w:t>
            </w:r>
          </w:p>
          <w:p w14:paraId="5C75C5AD" w14:textId="77777777" w:rsidR="00F3309B" w:rsidRDefault="00F3309B" w:rsidP="00394C83">
            <w:pPr>
              <w:pStyle w:val="ListParagraph"/>
              <w:numPr>
                <w:ilvl w:val="0"/>
                <w:numId w:val="7"/>
              </w:numPr>
            </w:pPr>
            <w:r>
              <w:t>Activity (licensure prep, basic requirements, public service loan forgiveness) or guest speaker</w:t>
            </w:r>
          </w:p>
        </w:tc>
        <w:tc>
          <w:tcPr>
            <w:tcW w:w="3780" w:type="dxa"/>
          </w:tcPr>
          <w:p w14:paraId="2D2D676C" w14:textId="3290484C" w:rsidR="0059058B" w:rsidRDefault="009041E7" w:rsidP="00394C83">
            <w:pPr>
              <w:pStyle w:val="ListParagraph"/>
              <w:numPr>
                <w:ilvl w:val="0"/>
                <w:numId w:val="7"/>
              </w:numPr>
            </w:pPr>
            <w:r>
              <w:t>Submit mileage reimbursement form (must be submitted within 90 days of agency visit to be considered for approval)</w:t>
            </w:r>
          </w:p>
        </w:tc>
      </w:tr>
      <w:tr w:rsidR="0059058B" w14:paraId="77175550" w14:textId="77777777" w:rsidTr="004E3583">
        <w:tc>
          <w:tcPr>
            <w:tcW w:w="1546" w:type="dxa"/>
          </w:tcPr>
          <w:p w14:paraId="1A3E331A" w14:textId="77777777" w:rsidR="0059058B" w:rsidRDefault="0059058B" w:rsidP="00394C83">
            <w:r>
              <w:t>April</w:t>
            </w:r>
          </w:p>
        </w:tc>
        <w:tc>
          <w:tcPr>
            <w:tcW w:w="5469" w:type="dxa"/>
          </w:tcPr>
          <w:p w14:paraId="5F3B3C9E" w14:textId="77777777" w:rsidR="0059058B" w:rsidRDefault="00F3309B" w:rsidP="00394C83">
            <w:pPr>
              <w:pStyle w:val="ListParagraph"/>
              <w:numPr>
                <w:ilvl w:val="0"/>
                <w:numId w:val="8"/>
              </w:numPr>
            </w:pPr>
            <w:r>
              <w:t>Check in (rose/thorn, termination process)</w:t>
            </w:r>
          </w:p>
          <w:p w14:paraId="7E9160DF" w14:textId="77777777" w:rsidR="00F3309B" w:rsidRDefault="00F3309B" w:rsidP="00394C83">
            <w:pPr>
              <w:pStyle w:val="ListParagraph"/>
              <w:numPr>
                <w:ilvl w:val="0"/>
                <w:numId w:val="8"/>
              </w:numPr>
            </w:pPr>
            <w:r>
              <w:t>Networking</w:t>
            </w:r>
          </w:p>
          <w:p w14:paraId="2A3E454C" w14:textId="77777777" w:rsidR="00F3309B" w:rsidRDefault="00F3309B" w:rsidP="00394C83">
            <w:pPr>
              <w:pStyle w:val="ListParagraph"/>
              <w:numPr>
                <w:ilvl w:val="0"/>
                <w:numId w:val="8"/>
              </w:numPr>
            </w:pPr>
            <w:r>
              <w:t>CELEBRATE!!! (</w:t>
            </w:r>
            <w:proofErr w:type="gramStart"/>
            <w:r>
              <w:t>look</w:t>
            </w:r>
            <w:proofErr w:type="gramEnd"/>
            <w:r>
              <w:t xml:space="preserve"> back at accomplishments)</w:t>
            </w:r>
          </w:p>
        </w:tc>
        <w:tc>
          <w:tcPr>
            <w:tcW w:w="3780" w:type="dxa"/>
          </w:tcPr>
          <w:p w14:paraId="31F538DF" w14:textId="78364253" w:rsidR="00F3309B" w:rsidRDefault="00F3309B" w:rsidP="00394C83">
            <w:pPr>
              <w:pStyle w:val="ListParagraph"/>
              <w:numPr>
                <w:ilvl w:val="0"/>
                <w:numId w:val="4"/>
              </w:numPr>
            </w:pPr>
            <w:r>
              <w:t xml:space="preserve">Ensure all final evaluations are completed and signed in </w:t>
            </w:r>
            <w:r w:rsidR="0066457D">
              <w:t>Sonia</w:t>
            </w:r>
            <w:r>
              <w:t xml:space="preserve"> by the due date (including signatures of student, </w:t>
            </w:r>
            <w:r w:rsidR="00411CBE">
              <w:t>field instructor</w:t>
            </w:r>
            <w:r>
              <w:t>, liaison)</w:t>
            </w:r>
          </w:p>
          <w:p w14:paraId="279388B2" w14:textId="47B74246" w:rsidR="0059058B" w:rsidRDefault="00F3309B" w:rsidP="00394C83">
            <w:pPr>
              <w:pStyle w:val="ListParagraph"/>
              <w:numPr>
                <w:ilvl w:val="0"/>
                <w:numId w:val="4"/>
              </w:numPr>
            </w:pPr>
            <w:r>
              <w:t>Ensure all evaluation</w:t>
            </w:r>
            <w:r w:rsidR="00F66DBA">
              <w:t>s</w:t>
            </w:r>
            <w:r>
              <w:t xml:space="preserve"> reflect 240 hours</w:t>
            </w:r>
          </w:p>
          <w:p w14:paraId="6AB90674" w14:textId="20CE233E" w:rsidR="00411CBE" w:rsidRDefault="00397CA6" w:rsidP="00394C83">
            <w:pPr>
              <w:pStyle w:val="ListParagraph"/>
              <w:numPr>
                <w:ilvl w:val="0"/>
                <w:numId w:val="4"/>
              </w:numPr>
            </w:pPr>
            <w:r>
              <w:t>250 hours for Advanced Standing students</w:t>
            </w:r>
          </w:p>
          <w:p w14:paraId="4C306173" w14:textId="4D3072C1" w:rsidR="00504978" w:rsidRDefault="00504978" w:rsidP="00394C83">
            <w:pPr>
              <w:pStyle w:val="ListParagraph"/>
              <w:numPr>
                <w:ilvl w:val="0"/>
                <w:numId w:val="4"/>
              </w:numPr>
            </w:pPr>
            <w:r>
              <w:t xml:space="preserve">Update </w:t>
            </w:r>
            <w:r w:rsidR="00254509">
              <w:t>notes in Sonia</w:t>
            </w:r>
            <w:r>
              <w:t xml:space="preserve"> for each student to reflect attendance dates of field seminar and agency site visit</w:t>
            </w:r>
          </w:p>
        </w:tc>
      </w:tr>
    </w:tbl>
    <w:p w14:paraId="5530C46A" w14:textId="77777777" w:rsidR="00247E0D" w:rsidRDefault="00247E0D" w:rsidP="0059058B"/>
    <w:p w14:paraId="4AEBF524" w14:textId="77777777" w:rsidR="00247E0D" w:rsidRDefault="00247E0D">
      <w:r>
        <w:br w:type="page"/>
      </w:r>
    </w:p>
    <w:p w14:paraId="38FD8251" w14:textId="3E842373" w:rsidR="000436A3" w:rsidRPr="00394C83" w:rsidRDefault="00247E0D" w:rsidP="0039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 OF INTEGRATIVE FIELD SEMINAR TOPICS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924"/>
        <w:gridCol w:w="2471"/>
      </w:tblGrid>
      <w:tr w:rsidR="000436A3" w:rsidRPr="000436A3" w14:paraId="7FE75686" w14:textId="77777777" w:rsidTr="00C05D75">
        <w:tc>
          <w:tcPr>
            <w:tcW w:w="5400" w:type="dxa"/>
          </w:tcPr>
          <w:p w14:paraId="707D2DF9" w14:textId="77777777" w:rsidR="000436A3" w:rsidRPr="00394C83" w:rsidRDefault="000436A3" w:rsidP="00394C8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94C8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924" w:type="dxa"/>
          </w:tcPr>
          <w:p w14:paraId="0D598D6A" w14:textId="0D09967B" w:rsidR="000436A3" w:rsidRPr="00394C83" w:rsidRDefault="000436A3" w:rsidP="00394C8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94C83">
              <w:rPr>
                <w:b/>
                <w:sz w:val="24"/>
                <w:szCs w:val="24"/>
              </w:rPr>
              <w:t>FALL SEMESTER</w:t>
            </w:r>
          </w:p>
        </w:tc>
        <w:tc>
          <w:tcPr>
            <w:tcW w:w="2471" w:type="dxa"/>
          </w:tcPr>
          <w:p w14:paraId="3F92DAF9" w14:textId="77777777" w:rsidR="000436A3" w:rsidRPr="00394C83" w:rsidRDefault="000436A3" w:rsidP="00394C8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94C83">
              <w:rPr>
                <w:b/>
                <w:sz w:val="24"/>
                <w:szCs w:val="24"/>
              </w:rPr>
              <w:t>SPRING SEMESTER</w:t>
            </w:r>
          </w:p>
        </w:tc>
      </w:tr>
      <w:tr w:rsidR="000436A3" w:rsidRPr="000436A3" w14:paraId="61BEDF39" w14:textId="77777777" w:rsidTr="00C05D75">
        <w:trPr>
          <w:trHeight w:val="413"/>
        </w:trPr>
        <w:tc>
          <w:tcPr>
            <w:tcW w:w="5400" w:type="dxa"/>
          </w:tcPr>
          <w:p w14:paraId="68EF4B3D" w14:textId="77777777" w:rsidR="000436A3" w:rsidRPr="00394C83" w:rsidRDefault="000436A3" w:rsidP="004E3583">
            <w:pPr>
              <w:pStyle w:val="ListParagraph"/>
              <w:ind w:left="0"/>
            </w:pPr>
            <w:r w:rsidRPr="00394C83">
              <w:t>Bring in speaker</w:t>
            </w:r>
            <w:r w:rsidR="00B67393" w:rsidRPr="00394C83">
              <w:t xml:space="preserve"> to host the meeting</w:t>
            </w:r>
          </w:p>
        </w:tc>
        <w:tc>
          <w:tcPr>
            <w:tcW w:w="2924" w:type="dxa"/>
          </w:tcPr>
          <w:p w14:paraId="3F26470A" w14:textId="77777777" w:rsidR="000436A3" w:rsidRPr="00394C83" w:rsidRDefault="000436A3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3A802958" w14:textId="77777777" w:rsidR="000436A3" w:rsidRPr="00394C83" w:rsidRDefault="000436A3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  <w:tr w:rsidR="000436A3" w:rsidRPr="000436A3" w14:paraId="05FE71D1" w14:textId="77777777" w:rsidTr="00C05D75">
        <w:trPr>
          <w:trHeight w:val="404"/>
        </w:trPr>
        <w:tc>
          <w:tcPr>
            <w:tcW w:w="5400" w:type="dxa"/>
          </w:tcPr>
          <w:p w14:paraId="728667C5" w14:textId="357EEF81" w:rsidR="000436A3" w:rsidRPr="00394C83" w:rsidRDefault="000436A3" w:rsidP="004E3583">
            <w:r w:rsidRPr="00394C83">
              <w:t>Case conferences to use DSM-V to</w:t>
            </w:r>
            <w:r w:rsidR="009041E7" w:rsidRPr="00394C83">
              <w:t xml:space="preserve"> </w:t>
            </w:r>
            <w:r w:rsidRPr="00394C83">
              <w:t>diagnose</w:t>
            </w:r>
          </w:p>
        </w:tc>
        <w:tc>
          <w:tcPr>
            <w:tcW w:w="2924" w:type="dxa"/>
          </w:tcPr>
          <w:p w14:paraId="2947D725" w14:textId="77777777" w:rsidR="000436A3" w:rsidRPr="00394C83" w:rsidRDefault="000436A3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4415738B" w14:textId="77777777" w:rsidR="000436A3" w:rsidRPr="00394C83" w:rsidRDefault="000436A3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14802992" w14:textId="77777777" w:rsidTr="00C05D75">
        <w:tc>
          <w:tcPr>
            <w:tcW w:w="5400" w:type="dxa"/>
          </w:tcPr>
          <w:p w14:paraId="0D611BFF" w14:textId="3F2F79BF" w:rsidR="000436A3" w:rsidRPr="00394C83" w:rsidRDefault="000436A3" w:rsidP="004E3583">
            <w:pPr>
              <w:pStyle w:val="ListParagraph"/>
              <w:ind w:left="0"/>
            </w:pPr>
            <w:r w:rsidRPr="00394C83">
              <w:t xml:space="preserve">Identifying ethical dilemmas and applying an ethical decision-making model. </w:t>
            </w:r>
            <w:hyperlink r:id="rId6" w:history="1">
              <w:r w:rsidRPr="00394C83">
                <w:rPr>
                  <w:rStyle w:val="Hyperlink"/>
                </w:rPr>
                <w:t>Liaison Resou</w:t>
              </w:r>
              <w:r w:rsidR="0093739E" w:rsidRPr="00394C83">
                <w:rPr>
                  <w:rStyle w:val="Hyperlink"/>
                </w:rPr>
                <w:t>r</w:t>
              </w:r>
              <w:r w:rsidRPr="00394C83">
                <w:rPr>
                  <w:rStyle w:val="Hyperlink"/>
                </w:rPr>
                <w:t>ce Page--Ethical Decision-Making Process</w:t>
              </w:r>
            </w:hyperlink>
          </w:p>
        </w:tc>
        <w:tc>
          <w:tcPr>
            <w:tcW w:w="2924" w:type="dxa"/>
          </w:tcPr>
          <w:p w14:paraId="617BBA89" w14:textId="77777777" w:rsidR="000436A3" w:rsidRPr="00394C83" w:rsidRDefault="000436A3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62AFFCBF" w14:textId="77777777" w:rsidR="000436A3" w:rsidRPr="00394C83" w:rsidRDefault="000436A3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  <w:tr w:rsidR="000436A3" w:rsidRPr="000436A3" w14:paraId="21EAEF04" w14:textId="77777777" w:rsidTr="00C05D75">
        <w:tc>
          <w:tcPr>
            <w:tcW w:w="5400" w:type="dxa"/>
          </w:tcPr>
          <w:p w14:paraId="13C77506" w14:textId="77777777" w:rsidR="000436A3" w:rsidRPr="00394C83" w:rsidRDefault="000436A3" w:rsidP="004E3583">
            <w:r w:rsidRPr="00394C83">
              <w:t xml:space="preserve">Present on a topic of interest using props </w:t>
            </w:r>
          </w:p>
        </w:tc>
        <w:tc>
          <w:tcPr>
            <w:tcW w:w="2924" w:type="dxa"/>
          </w:tcPr>
          <w:p w14:paraId="65E11662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07249814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562059D9" w14:textId="77777777" w:rsidTr="00C05D75">
        <w:tc>
          <w:tcPr>
            <w:tcW w:w="5400" w:type="dxa"/>
          </w:tcPr>
          <w:p w14:paraId="4CE02553" w14:textId="28223A8C" w:rsidR="000436A3" w:rsidRPr="00394C83" w:rsidRDefault="000436A3" w:rsidP="004E3583">
            <w:r w:rsidRPr="00394C83">
              <w:t>Explore possible career choices-1</w:t>
            </w:r>
            <w:r w:rsidRPr="00394C83">
              <w:rPr>
                <w:vertAlign w:val="superscript"/>
              </w:rPr>
              <w:t>st</w:t>
            </w:r>
            <w:r w:rsidRPr="00394C83">
              <w:t>, 2</w:t>
            </w:r>
            <w:r w:rsidRPr="00394C83">
              <w:rPr>
                <w:vertAlign w:val="superscript"/>
              </w:rPr>
              <w:t>nd</w:t>
            </w:r>
            <w:r w:rsidRPr="00394C83">
              <w:t>, 3</w:t>
            </w:r>
            <w:r w:rsidR="00B67393" w:rsidRPr="00394C83">
              <w:rPr>
                <w:vertAlign w:val="superscript"/>
              </w:rPr>
              <w:t xml:space="preserve">rd. </w:t>
            </w:r>
            <w:r w:rsidR="00B67393" w:rsidRPr="00394C83">
              <w:t xml:space="preserve"> Review </w:t>
            </w:r>
            <w:r w:rsidR="009041E7" w:rsidRPr="00394C83">
              <w:t>social work</w:t>
            </w:r>
            <w:r w:rsidR="00B67393" w:rsidRPr="00394C83">
              <w:t xml:space="preserve"> job descriptions</w:t>
            </w:r>
          </w:p>
        </w:tc>
        <w:tc>
          <w:tcPr>
            <w:tcW w:w="2924" w:type="dxa"/>
          </w:tcPr>
          <w:p w14:paraId="4E04B5D2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25C01CDF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0395E066" w14:textId="77777777" w:rsidTr="00C05D75">
        <w:tc>
          <w:tcPr>
            <w:tcW w:w="5400" w:type="dxa"/>
          </w:tcPr>
          <w:p w14:paraId="3223B492" w14:textId="77777777" w:rsidR="000436A3" w:rsidRPr="00394C83" w:rsidRDefault="000436A3" w:rsidP="004E3583">
            <w:r w:rsidRPr="00394C83">
              <w:t>Exam Preparation</w:t>
            </w:r>
          </w:p>
        </w:tc>
        <w:tc>
          <w:tcPr>
            <w:tcW w:w="2924" w:type="dxa"/>
          </w:tcPr>
          <w:p w14:paraId="1ED31D9B" w14:textId="77777777" w:rsidR="000436A3" w:rsidRPr="00394C83" w:rsidRDefault="000436A3" w:rsidP="00394C83">
            <w:pPr>
              <w:spacing w:line="360" w:lineRule="auto"/>
              <w:ind w:left="1080"/>
              <w:jc w:val="center"/>
            </w:pPr>
          </w:p>
        </w:tc>
        <w:tc>
          <w:tcPr>
            <w:tcW w:w="2471" w:type="dxa"/>
          </w:tcPr>
          <w:p w14:paraId="2423919C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620C1997" w14:textId="77777777" w:rsidTr="00C05D75">
        <w:tc>
          <w:tcPr>
            <w:tcW w:w="5400" w:type="dxa"/>
          </w:tcPr>
          <w:p w14:paraId="27CE4A8D" w14:textId="77777777" w:rsidR="000436A3" w:rsidRPr="00394C83" w:rsidRDefault="00AB657E" w:rsidP="004E3583">
            <w:r w:rsidRPr="00394C83">
              <w:t>Licensing s</w:t>
            </w:r>
            <w:r w:rsidR="000436A3" w:rsidRPr="00394C83">
              <w:t>upervision post-graduation</w:t>
            </w:r>
            <w:r w:rsidRPr="00394C83">
              <w:t>, CEU</w:t>
            </w:r>
            <w:r w:rsidR="000436A3" w:rsidRPr="00394C83">
              <w:t>s</w:t>
            </w:r>
          </w:p>
        </w:tc>
        <w:tc>
          <w:tcPr>
            <w:tcW w:w="2924" w:type="dxa"/>
          </w:tcPr>
          <w:p w14:paraId="300EBE1E" w14:textId="77777777" w:rsidR="000436A3" w:rsidRPr="00394C83" w:rsidRDefault="000436A3" w:rsidP="00394C83">
            <w:pPr>
              <w:spacing w:line="360" w:lineRule="auto"/>
              <w:ind w:left="1080"/>
              <w:jc w:val="center"/>
            </w:pPr>
          </w:p>
        </w:tc>
        <w:tc>
          <w:tcPr>
            <w:tcW w:w="2471" w:type="dxa"/>
          </w:tcPr>
          <w:p w14:paraId="40A055E5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79B99F04" w14:textId="77777777" w:rsidTr="00C05D75">
        <w:tc>
          <w:tcPr>
            <w:tcW w:w="5400" w:type="dxa"/>
          </w:tcPr>
          <w:p w14:paraId="053EA92D" w14:textId="77777777" w:rsidR="000436A3" w:rsidRPr="00394C83" w:rsidRDefault="00AB657E" w:rsidP="004E3583">
            <w:r w:rsidRPr="00394C83">
              <w:t xml:space="preserve">Case Presentations including assessment, </w:t>
            </w:r>
            <w:r w:rsidR="000436A3" w:rsidRPr="00394C83">
              <w:t>intake tools used</w:t>
            </w:r>
            <w:r w:rsidRPr="00394C83">
              <w:t xml:space="preserve">, </w:t>
            </w:r>
            <w:r w:rsidR="000436A3" w:rsidRPr="00394C83">
              <w:t>evidence</w:t>
            </w:r>
            <w:r w:rsidRPr="00394C83">
              <w:t>-</w:t>
            </w:r>
            <w:r w:rsidR="000436A3" w:rsidRPr="00394C83">
              <w:t>based interventions</w:t>
            </w:r>
          </w:p>
        </w:tc>
        <w:tc>
          <w:tcPr>
            <w:tcW w:w="2924" w:type="dxa"/>
          </w:tcPr>
          <w:p w14:paraId="4FECC55D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495C6C75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1081F8C2" w14:textId="77777777" w:rsidTr="00C05D75">
        <w:tc>
          <w:tcPr>
            <w:tcW w:w="5400" w:type="dxa"/>
          </w:tcPr>
          <w:p w14:paraId="6116467A" w14:textId="77777777" w:rsidR="000436A3" w:rsidRPr="00394C83" w:rsidRDefault="000436A3" w:rsidP="004E3583">
            <w:r w:rsidRPr="00394C83">
              <w:t xml:space="preserve">Agency visits </w:t>
            </w:r>
            <w:r w:rsidR="00AB657E" w:rsidRPr="00394C83">
              <w:t xml:space="preserve">3rd-4th </w:t>
            </w:r>
            <w:r w:rsidRPr="00394C83">
              <w:t>week of October.</w:t>
            </w:r>
          </w:p>
        </w:tc>
        <w:tc>
          <w:tcPr>
            <w:tcW w:w="2924" w:type="dxa"/>
          </w:tcPr>
          <w:p w14:paraId="2E9A910F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7ABBC503" w14:textId="77777777" w:rsidR="000436A3" w:rsidRPr="00394C83" w:rsidRDefault="000436A3" w:rsidP="00394C83">
            <w:pPr>
              <w:spacing w:line="360" w:lineRule="auto"/>
              <w:ind w:left="360"/>
              <w:jc w:val="center"/>
            </w:pPr>
          </w:p>
        </w:tc>
      </w:tr>
      <w:tr w:rsidR="000436A3" w:rsidRPr="000436A3" w14:paraId="279EBE4F" w14:textId="77777777" w:rsidTr="00C05D75">
        <w:tc>
          <w:tcPr>
            <w:tcW w:w="5400" w:type="dxa"/>
          </w:tcPr>
          <w:p w14:paraId="6530D6E8" w14:textId="77777777" w:rsidR="000436A3" w:rsidRPr="00394C83" w:rsidRDefault="000436A3" w:rsidP="004E3583">
            <w:r w:rsidRPr="00394C83">
              <w:t>Personal disclosure with clients</w:t>
            </w:r>
            <w:r w:rsidR="00AB657E" w:rsidRPr="00394C83">
              <w:t>-</w:t>
            </w:r>
            <w:r w:rsidRPr="00394C83">
              <w:t>how much?</w:t>
            </w:r>
          </w:p>
        </w:tc>
        <w:tc>
          <w:tcPr>
            <w:tcW w:w="2924" w:type="dxa"/>
          </w:tcPr>
          <w:p w14:paraId="1DB17779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3C4113BB" w14:textId="77777777" w:rsidR="000436A3" w:rsidRPr="00394C83" w:rsidRDefault="000436A3" w:rsidP="00394C83">
            <w:pPr>
              <w:spacing w:line="360" w:lineRule="auto"/>
              <w:ind w:left="360"/>
              <w:jc w:val="center"/>
            </w:pPr>
          </w:p>
        </w:tc>
      </w:tr>
      <w:tr w:rsidR="000436A3" w:rsidRPr="000436A3" w14:paraId="39AF2FA7" w14:textId="77777777" w:rsidTr="00C05D75">
        <w:tc>
          <w:tcPr>
            <w:tcW w:w="5400" w:type="dxa"/>
          </w:tcPr>
          <w:p w14:paraId="0FF79A38" w14:textId="6FA7F6E0" w:rsidR="000436A3" w:rsidRPr="00394C83" w:rsidRDefault="000436A3" w:rsidP="004E3583">
            <w:r w:rsidRPr="00394C83">
              <w:t>Process Recordings-1</w:t>
            </w:r>
            <w:r w:rsidR="00B67393" w:rsidRPr="00394C83">
              <w:t>/</w:t>
            </w:r>
            <w:r w:rsidRPr="00394C83">
              <w:t xml:space="preserve">semester. Due by last date of seminar (hard copy, </w:t>
            </w:r>
            <w:r w:rsidR="00014C50" w:rsidRPr="00394C83">
              <w:t>email,</w:t>
            </w:r>
            <w:r w:rsidRPr="00394C83">
              <w:t xml:space="preserve"> or upload to </w:t>
            </w:r>
            <w:r w:rsidR="00863961" w:rsidRPr="00394C83">
              <w:t>Sonia</w:t>
            </w:r>
            <w:r w:rsidRPr="00394C83">
              <w:t>)</w:t>
            </w:r>
          </w:p>
        </w:tc>
        <w:tc>
          <w:tcPr>
            <w:tcW w:w="2924" w:type="dxa"/>
          </w:tcPr>
          <w:p w14:paraId="28E40EB1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5014668E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247167CC" w14:textId="77777777" w:rsidTr="00C05D75">
        <w:tc>
          <w:tcPr>
            <w:tcW w:w="5400" w:type="dxa"/>
          </w:tcPr>
          <w:p w14:paraId="10C3D9E2" w14:textId="77777777" w:rsidR="000436A3" w:rsidRPr="00394C83" w:rsidRDefault="000436A3" w:rsidP="004E3583">
            <w:r w:rsidRPr="00394C83">
              <w:t>Learning Agreements</w:t>
            </w:r>
            <w:r w:rsidR="00AB657E" w:rsidRPr="00394C83">
              <w:t>-1</w:t>
            </w:r>
            <w:r w:rsidR="00AB657E" w:rsidRPr="00394C83">
              <w:rPr>
                <w:vertAlign w:val="superscript"/>
              </w:rPr>
              <w:t>st</w:t>
            </w:r>
            <w:r w:rsidR="00AB657E" w:rsidRPr="00394C83">
              <w:t xml:space="preserve"> meeting/semester</w:t>
            </w:r>
            <w:r w:rsidRPr="00394C83">
              <w:t xml:space="preserve"> </w:t>
            </w:r>
          </w:p>
        </w:tc>
        <w:tc>
          <w:tcPr>
            <w:tcW w:w="2924" w:type="dxa"/>
          </w:tcPr>
          <w:p w14:paraId="448A8021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10624157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7E37415D" w14:textId="77777777" w:rsidTr="00C05D75">
        <w:tc>
          <w:tcPr>
            <w:tcW w:w="5400" w:type="dxa"/>
          </w:tcPr>
          <w:p w14:paraId="2DA7B1A3" w14:textId="77777777" w:rsidR="000436A3" w:rsidRPr="00394C83" w:rsidRDefault="000436A3" w:rsidP="004E3583">
            <w:r w:rsidRPr="00394C83">
              <w:t>Evaluations – Overall grade includes participation in field seminar, process recordings</w:t>
            </w:r>
            <w:r w:rsidR="00AB657E" w:rsidRPr="00394C83">
              <w:t>,</w:t>
            </w:r>
            <w:r w:rsidRPr="00394C83">
              <w:t xml:space="preserve"> grade from field instructor</w:t>
            </w:r>
            <w:r w:rsidR="00AB657E" w:rsidRPr="00394C83">
              <w:t>, professional demeanor</w:t>
            </w:r>
          </w:p>
        </w:tc>
        <w:tc>
          <w:tcPr>
            <w:tcW w:w="2924" w:type="dxa"/>
          </w:tcPr>
          <w:p w14:paraId="15567A5B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31A0BB1E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0436A3" w:rsidRPr="000436A3" w14:paraId="3251D287" w14:textId="77777777" w:rsidTr="00C05D75">
        <w:tc>
          <w:tcPr>
            <w:tcW w:w="5400" w:type="dxa"/>
          </w:tcPr>
          <w:p w14:paraId="28D39A54" w14:textId="66CA6F43" w:rsidR="000436A3" w:rsidRPr="00394C83" w:rsidRDefault="00AB657E" w:rsidP="004E3583">
            <w:r w:rsidRPr="00394C83">
              <w:t xml:space="preserve">Agency </w:t>
            </w:r>
            <w:r w:rsidR="001E7794" w:rsidRPr="00394C83">
              <w:t xml:space="preserve">contact via </w:t>
            </w:r>
            <w:r w:rsidRPr="00394C83">
              <w:t>phone/</w:t>
            </w:r>
            <w:r w:rsidR="00A87CC0" w:rsidRPr="00394C83">
              <w:t>Zoom</w:t>
            </w:r>
            <w:r w:rsidRPr="00394C83">
              <w:t xml:space="preserve"> contact</w:t>
            </w:r>
          </w:p>
        </w:tc>
        <w:tc>
          <w:tcPr>
            <w:tcW w:w="2924" w:type="dxa"/>
          </w:tcPr>
          <w:p w14:paraId="58D440A3" w14:textId="77777777" w:rsidR="000436A3" w:rsidRPr="00394C83" w:rsidRDefault="000436A3" w:rsidP="00394C83">
            <w:pPr>
              <w:pStyle w:val="ListParagraph"/>
              <w:spacing w:line="360" w:lineRule="auto"/>
              <w:jc w:val="center"/>
            </w:pPr>
          </w:p>
        </w:tc>
        <w:tc>
          <w:tcPr>
            <w:tcW w:w="2471" w:type="dxa"/>
          </w:tcPr>
          <w:p w14:paraId="61C088ED" w14:textId="77777777" w:rsidR="000436A3" w:rsidRPr="00394C83" w:rsidRDefault="00AB657E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</w:tr>
      <w:tr w:rsidR="00B67393" w:rsidRPr="000436A3" w14:paraId="61F076A1" w14:textId="77777777" w:rsidTr="00D51450">
        <w:trPr>
          <w:trHeight w:val="611"/>
        </w:trPr>
        <w:tc>
          <w:tcPr>
            <w:tcW w:w="5400" w:type="dxa"/>
          </w:tcPr>
          <w:p w14:paraId="08064423" w14:textId="77777777" w:rsidR="00B67393" w:rsidRPr="00394C83" w:rsidRDefault="00B67393" w:rsidP="004E3583">
            <w:r w:rsidRPr="00394C83">
              <w:t>Role play addressing a challenging situation.</w:t>
            </w:r>
          </w:p>
          <w:p w14:paraId="7370A3F1" w14:textId="4CC19742" w:rsidR="00B67393" w:rsidRPr="00394C83" w:rsidRDefault="00B67393" w:rsidP="004E3583">
            <w:r w:rsidRPr="00394C83">
              <w:t xml:space="preserve">Complete </w:t>
            </w:r>
            <w:hyperlink r:id="rId7" w:history="1">
              <w:r w:rsidRPr="00394C83">
                <w:rPr>
                  <w:rStyle w:val="Hyperlink"/>
                </w:rPr>
                <w:t>My Style Under Stress</w:t>
              </w:r>
            </w:hyperlink>
            <w:r w:rsidRPr="00394C83">
              <w:t xml:space="preserve">  </w:t>
            </w:r>
          </w:p>
        </w:tc>
        <w:tc>
          <w:tcPr>
            <w:tcW w:w="2924" w:type="dxa"/>
          </w:tcPr>
          <w:p w14:paraId="434E3B5A" w14:textId="77777777" w:rsidR="00B67393" w:rsidRPr="00394C83" w:rsidRDefault="00B67393" w:rsidP="00394C83">
            <w:pPr>
              <w:spacing w:line="360" w:lineRule="auto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2B47CDA1" w14:textId="77777777" w:rsidR="00B67393" w:rsidRPr="00394C83" w:rsidRDefault="00B67393" w:rsidP="00394C83">
            <w:pPr>
              <w:spacing w:line="360" w:lineRule="auto"/>
              <w:jc w:val="center"/>
            </w:pPr>
            <w:r w:rsidRPr="00394C83">
              <w:t>X</w:t>
            </w:r>
          </w:p>
          <w:p w14:paraId="7CA85C79" w14:textId="77777777" w:rsidR="00B67393" w:rsidRPr="00394C83" w:rsidRDefault="00B67393" w:rsidP="00394C83">
            <w:pPr>
              <w:pStyle w:val="ListParagraph"/>
              <w:spacing w:line="360" w:lineRule="auto"/>
              <w:jc w:val="center"/>
            </w:pPr>
          </w:p>
        </w:tc>
      </w:tr>
      <w:tr w:rsidR="001E7794" w:rsidRPr="000436A3" w14:paraId="728F0395" w14:textId="77777777" w:rsidTr="00C05D75">
        <w:tc>
          <w:tcPr>
            <w:tcW w:w="5400" w:type="dxa"/>
          </w:tcPr>
          <w:p w14:paraId="6103F53F" w14:textId="77777777" w:rsidR="001E7794" w:rsidRPr="00B67393" w:rsidRDefault="00B67393" w:rsidP="001E77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924" w:type="dxa"/>
          </w:tcPr>
          <w:p w14:paraId="6FE46E44" w14:textId="77777777" w:rsidR="001E7794" w:rsidRPr="00B67393" w:rsidRDefault="00B67393" w:rsidP="00B6739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SEMESTER</w:t>
            </w:r>
          </w:p>
        </w:tc>
        <w:tc>
          <w:tcPr>
            <w:tcW w:w="2471" w:type="dxa"/>
          </w:tcPr>
          <w:p w14:paraId="296714A0" w14:textId="77777777" w:rsidR="001E7794" w:rsidRPr="00B67393" w:rsidRDefault="00B67393" w:rsidP="001E77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SEMESTER</w:t>
            </w:r>
          </w:p>
        </w:tc>
      </w:tr>
      <w:tr w:rsidR="000436A3" w:rsidRPr="000436A3" w14:paraId="2DD61FB6" w14:textId="77777777" w:rsidTr="00C05D75">
        <w:tc>
          <w:tcPr>
            <w:tcW w:w="5400" w:type="dxa"/>
          </w:tcPr>
          <w:p w14:paraId="73895393" w14:textId="77777777" w:rsidR="000436A3" w:rsidRPr="00394C83" w:rsidRDefault="00AB657E" w:rsidP="00394C83">
            <w:pPr>
              <w:pStyle w:val="ListParagraph"/>
              <w:ind w:left="0"/>
            </w:pPr>
            <w:r w:rsidRPr="00394C83">
              <w:t>Jobs, resume writing, mock interviews</w:t>
            </w:r>
          </w:p>
        </w:tc>
        <w:tc>
          <w:tcPr>
            <w:tcW w:w="2924" w:type="dxa"/>
          </w:tcPr>
          <w:p w14:paraId="765836B2" w14:textId="77777777" w:rsidR="000436A3" w:rsidRPr="00394C83" w:rsidRDefault="000436A3" w:rsidP="00394C83">
            <w:pPr>
              <w:pStyle w:val="ListParagraph"/>
              <w:ind w:left="0"/>
            </w:pPr>
          </w:p>
        </w:tc>
        <w:tc>
          <w:tcPr>
            <w:tcW w:w="2471" w:type="dxa"/>
          </w:tcPr>
          <w:p w14:paraId="31373417" w14:textId="77777777" w:rsidR="001E7794" w:rsidRPr="00394C83" w:rsidRDefault="00AB657E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  <w:tr w:rsidR="001E7794" w:rsidRPr="000436A3" w14:paraId="569CB057" w14:textId="77777777" w:rsidTr="00C05D75">
        <w:tc>
          <w:tcPr>
            <w:tcW w:w="5400" w:type="dxa"/>
          </w:tcPr>
          <w:p w14:paraId="0A8B5C4B" w14:textId="77777777" w:rsidR="001E7794" w:rsidRPr="00394C83" w:rsidRDefault="001E7794" w:rsidP="00394C83">
            <w:pPr>
              <w:pStyle w:val="ListParagraph"/>
              <w:ind w:left="0"/>
            </w:pPr>
            <w:r w:rsidRPr="00394C83">
              <w:t>Student-led discussions</w:t>
            </w:r>
          </w:p>
        </w:tc>
        <w:tc>
          <w:tcPr>
            <w:tcW w:w="2924" w:type="dxa"/>
          </w:tcPr>
          <w:p w14:paraId="1F604E30" w14:textId="77777777" w:rsidR="001E7794" w:rsidRPr="00394C83" w:rsidRDefault="001E7794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4CA44FF8" w14:textId="77777777" w:rsidR="001E7794" w:rsidRPr="00394C83" w:rsidRDefault="001E7794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  <w:tr w:rsidR="001E7794" w:rsidRPr="000436A3" w14:paraId="59F5C859" w14:textId="77777777" w:rsidTr="00C05D75">
        <w:tc>
          <w:tcPr>
            <w:tcW w:w="5400" w:type="dxa"/>
          </w:tcPr>
          <w:p w14:paraId="5425CBE0" w14:textId="77777777" w:rsidR="001E7794" w:rsidRPr="00394C83" w:rsidRDefault="001E7794" w:rsidP="00394C83">
            <w:pPr>
              <w:pStyle w:val="ListParagraph"/>
              <w:ind w:left="0"/>
            </w:pPr>
            <w:r w:rsidRPr="00394C83">
              <w:t>Self-care, stress management</w:t>
            </w:r>
          </w:p>
        </w:tc>
        <w:tc>
          <w:tcPr>
            <w:tcW w:w="2924" w:type="dxa"/>
          </w:tcPr>
          <w:p w14:paraId="490B3B26" w14:textId="77777777" w:rsidR="001E7794" w:rsidRPr="00394C83" w:rsidRDefault="001E7794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4EE8F46D" w14:textId="77777777" w:rsidR="001E7794" w:rsidRPr="00394C83" w:rsidRDefault="001E7794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  <w:tr w:rsidR="001E7794" w:rsidRPr="000436A3" w14:paraId="4B1B7A86" w14:textId="77777777" w:rsidTr="00C05D75">
        <w:tc>
          <w:tcPr>
            <w:tcW w:w="5400" w:type="dxa"/>
          </w:tcPr>
          <w:p w14:paraId="4513D480" w14:textId="77777777" w:rsidR="001E7794" w:rsidRPr="00394C83" w:rsidRDefault="001E7794" w:rsidP="00394C83">
            <w:pPr>
              <w:pStyle w:val="ListParagraph"/>
              <w:ind w:left="0"/>
            </w:pPr>
            <w:r w:rsidRPr="00394C83">
              <w:t>Communication skills, problem-solving</w:t>
            </w:r>
          </w:p>
        </w:tc>
        <w:tc>
          <w:tcPr>
            <w:tcW w:w="2924" w:type="dxa"/>
          </w:tcPr>
          <w:p w14:paraId="24CC07FF" w14:textId="77777777" w:rsidR="001E7794" w:rsidRPr="00394C83" w:rsidRDefault="001E7794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425B7EC7" w14:textId="77777777" w:rsidR="001E7794" w:rsidRPr="00394C83" w:rsidRDefault="00195A97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  <w:tr w:rsidR="00B67393" w:rsidRPr="000436A3" w14:paraId="5DB545E4" w14:textId="77777777" w:rsidTr="00C05D75">
        <w:tc>
          <w:tcPr>
            <w:tcW w:w="5400" w:type="dxa"/>
          </w:tcPr>
          <w:p w14:paraId="78384589" w14:textId="2EC3DBCF" w:rsidR="00B67393" w:rsidRPr="00394C83" w:rsidRDefault="0093739E" w:rsidP="00394C83">
            <w:pPr>
              <w:pStyle w:val="ListParagraph"/>
              <w:ind w:left="0"/>
              <w:rPr>
                <w:rStyle w:val="Hyperlink"/>
              </w:rPr>
            </w:pPr>
            <w:r w:rsidRPr="00394C83">
              <w:fldChar w:fldCharType="begin"/>
            </w:r>
            <w:r w:rsidRPr="00394C83">
              <w:instrText xml:space="preserve"> HYPERLINK "https://www.keirsey.com/" </w:instrText>
            </w:r>
            <w:r w:rsidRPr="00394C83">
              <w:fldChar w:fldCharType="separate"/>
            </w:r>
            <w:r w:rsidR="00B67393" w:rsidRPr="00394C83">
              <w:rPr>
                <w:rStyle w:val="Hyperlink"/>
              </w:rPr>
              <w:t>The Keirsey Temperament Sorter</w:t>
            </w:r>
          </w:p>
          <w:p w14:paraId="21D09753" w14:textId="5118A0D2" w:rsidR="00195A97" w:rsidRPr="00394C83" w:rsidRDefault="0093739E" w:rsidP="00394C83">
            <w:pPr>
              <w:pStyle w:val="ListParagraph"/>
              <w:ind w:left="0"/>
            </w:pPr>
            <w:r w:rsidRPr="00394C83">
              <w:fldChar w:fldCharType="end"/>
            </w:r>
            <w:r w:rsidR="00195A97" w:rsidRPr="00394C83">
              <w:t>Students do not have to disclose their type</w:t>
            </w:r>
          </w:p>
        </w:tc>
        <w:tc>
          <w:tcPr>
            <w:tcW w:w="2924" w:type="dxa"/>
          </w:tcPr>
          <w:p w14:paraId="5A4A1D0C" w14:textId="77777777" w:rsidR="00B67393" w:rsidRPr="00394C83" w:rsidRDefault="00195A97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  <w:tc>
          <w:tcPr>
            <w:tcW w:w="2471" w:type="dxa"/>
          </w:tcPr>
          <w:p w14:paraId="684943A7" w14:textId="77777777" w:rsidR="00B67393" w:rsidRPr="00394C83" w:rsidRDefault="00195A97" w:rsidP="00394C83">
            <w:pPr>
              <w:pStyle w:val="ListParagraph"/>
              <w:ind w:left="0"/>
              <w:jc w:val="center"/>
            </w:pPr>
            <w:r w:rsidRPr="00394C83">
              <w:t>X</w:t>
            </w:r>
          </w:p>
        </w:tc>
      </w:tr>
    </w:tbl>
    <w:p w14:paraId="13B6B65E" w14:textId="77777777" w:rsidR="00247E0D" w:rsidRPr="000436A3" w:rsidRDefault="00247E0D" w:rsidP="00014C50">
      <w:pPr>
        <w:rPr>
          <w:b/>
          <w:sz w:val="28"/>
          <w:szCs w:val="28"/>
        </w:rPr>
      </w:pPr>
    </w:p>
    <w:p w14:paraId="637EFA6E" w14:textId="77777777" w:rsidR="00247E0D" w:rsidRPr="00247E0D" w:rsidRDefault="00247E0D" w:rsidP="00247E0D">
      <w:pPr>
        <w:jc w:val="center"/>
        <w:rPr>
          <w:b/>
          <w:sz w:val="28"/>
          <w:szCs w:val="28"/>
        </w:rPr>
      </w:pPr>
    </w:p>
    <w:sectPr w:rsidR="00247E0D" w:rsidRPr="00247E0D" w:rsidSect="00634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256"/>
    <w:multiLevelType w:val="hybridMultilevel"/>
    <w:tmpl w:val="57E4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AC"/>
    <w:multiLevelType w:val="hybridMultilevel"/>
    <w:tmpl w:val="9E2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111"/>
    <w:multiLevelType w:val="hybridMultilevel"/>
    <w:tmpl w:val="6B1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85E"/>
    <w:multiLevelType w:val="hybridMultilevel"/>
    <w:tmpl w:val="EE5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7218"/>
    <w:multiLevelType w:val="hybridMultilevel"/>
    <w:tmpl w:val="B34C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2BFE"/>
    <w:multiLevelType w:val="hybridMultilevel"/>
    <w:tmpl w:val="E854A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656E"/>
    <w:multiLevelType w:val="hybridMultilevel"/>
    <w:tmpl w:val="7EB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2E90"/>
    <w:multiLevelType w:val="hybridMultilevel"/>
    <w:tmpl w:val="C86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636"/>
    <w:multiLevelType w:val="hybridMultilevel"/>
    <w:tmpl w:val="90EA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56774"/>
    <w:multiLevelType w:val="hybridMultilevel"/>
    <w:tmpl w:val="517A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DFC"/>
    <w:multiLevelType w:val="hybridMultilevel"/>
    <w:tmpl w:val="66B8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8B"/>
    <w:rsid w:val="000032FA"/>
    <w:rsid w:val="00014C50"/>
    <w:rsid w:val="000436A3"/>
    <w:rsid w:val="00085997"/>
    <w:rsid w:val="00195A97"/>
    <w:rsid w:val="001E7794"/>
    <w:rsid w:val="00247E0D"/>
    <w:rsid w:val="00254509"/>
    <w:rsid w:val="00275F8F"/>
    <w:rsid w:val="002A7976"/>
    <w:rsid w:val="00314E6F"/>
    <w:rsid w:val="0035029E"/>
    <w:rsid w:val="00394C83"/>
    <w:rsid w:val="00397CA6"/>
    <w:rsid w:val="00410346"/>
    <w:rsid w:val="00411CBE"/>
    <w:rsid w:val="004E06A6"/>
    <w:rsid w:val="004E3583"/>
    <w:rsid w:val="00504978"/>
    <w:rsid w:val="00525C75"/>
    <w:rsid w:val="00565925"/>
    <w:rsid w:val="0059058B"/>
    <w:rsid w:val="00595701"/>
    <w:rsid w:val="006344B6"/>
    <w:rsid w:val="0066457D"/>
    <w:rsid w:val="00695C1B"/>
    <w:rsid w:val="006A1354"/>
    <w:rsid w:val="006D0955"/>
    <w:rsid w:val="00802032"/>
    <w:rsid w:val="00832C75"/>
    <w:rsid w:val="008463B0"/>
    <w:rsid w:val="00863961"/>
    <w:rsid w:val="008C28EC"/>
    <w:rsid w:val="009041E7"/>
    <w:rsid w:val="0093739E"/>
    <w:rsid w:val="009C300A"/>
    <w:rsid w:val="009D418A"/>
    <w:rsid w:val="00A662CB"/>
    <w:rsid w:val="00A87CC0"/>
    <w:rsid w:val="00AB657E"/>
    <w:rsid w:val="00B0206C"/>
    <w:rsid w:val="00B0261C"/>
    <w:rsid w:val="00B54D9D"/>
    <w:rsid w:val="00B67393"/>
    <w:rsid w:val="00B71DA1"/>
    <w:rsid w:val="00C05D75"/>
    <w:rsid w:val="00C40134"/>
    <w:rsid w:val="00D51450"/>
    <w:rsid w:val="00E25CBD"/>
    <w:rsid w:val="00EB7FD8"/>
    <w:rsid w:val="00F3309B"/>
    <w:rsid w:val="00F47211"/>
    <w:rsid w:val="00F64F74"/>
    <w:rsid w:val="00F66DBA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5C0E"/>
  <w15:docId w15:val="{C907F86A-5961-4516-8269-4D3A096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C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.edu/fye/events/presentation/annual/2015/handouts/CT-174%20Crucial%20Conversations%20-%20Empowering%20Peer%20Educators%20to%20Facilitate%20Dialogue%20-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ialwork.msu.edu/Programs/Field-Education/Liaison-Resourc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4" ma:contentTypeDescription="Create a new document." ma:contentTypeScope="" ma:versionID="05692cda701ba0989cb9a74b622331a4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a9d5939c7431bc21a3259d8b0105234c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8B5ED-BAD6-493B-A7A7-535E427F4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43EA0-FA2C-4131-B3BF-6AC027FBA38B}"/>
</file>

<file path=customXml/itemProps3.xml><?xml version="1.0" encoding="utf-8"?>
<ds:datastoreItem xmlns:ds="http://schemas.openxmlformats.org/officeDocument/2006/customXml" ds:itemID="{D12D77D9-F2AA-4163-BA0F-9663A1B7F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Nicki</dc:creator>
  <cp:lastModifiedBy>Fuller, Leisa</cp:lastModifiedBy>
  <cp:revision>4</cp:revision>
  <dcterms:created xsi:type="dcterms:W3CDTF">2022-08-24T16:30:00Z</dcterms:created>
  <dcterms:modified xsi:type="dcterms:W3CDTF">2022-09-30T16:18:00Z</dcterms:modified>
</cp:coreProperties>
</file>